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38" w:rsidRDefault="00952B38" w:rsidP="00952B38">
      <w:pPr>
        <w:ind w:firstLineChars="200" w:firstLine="560"/>
        <w:rPr>
          <w:rFonts w:hint="eastAsia"/>
          <w:sz w:val="28"/>
          <w:szCs w:val="28"/>
        </w:rPr>
      </w:pPr>
      <w:r w:rsidRPr="000C2772">
        <w:rPr>
          <w:rFonts w:hint="eastAsia"/>
          <w:sz w:val="28"/>
          <w:szCs w:val="28"/>
        </w:rPr>
        <w:t>Premiere Pro CS</w:t>
      </w:r>
      <w:r w:rsidRPr="000C2772">
        <w:rPr>
          <w:rFonts w:hint="eastAsia"/>
          <w:sz w:val="28"/>
          <w:szCs w:val="28"/>
        </w:rPr>
        <w:t>影视编</w:t>
      </w:r>
      <w:bookmarkStart w:id="0" w:name="_GoBack"/>
      <w:bookmarkEnd w:id="0"/>
      <w:r w:rsidRPr="000C2772">
        <w:rPr>
          <w:rFonts w:hint="eastAsia"/>
          <w:sz w:val="28"/>
          <w:szCs w:val="28"/>
        </w:rPr>
        <w:t>辑剪辑制作</w:t>
      </w:r>
      <w:r>
        <w:rPr>
          <w:rFonts w:hint="eastAsia"/>
          <w:sz w:val="28"/>
          <w:szCs w:val="28"/>
        </w:rPr>
        <w:t>结合</w:t>
      </w:r>
      <w:r>
        <w:rPr>
          <w:rFonts w:hint="eastAsia"/>
          <w:sz w:val="28"/>
          <w:szCs w:val="28"/>
        </w:rPr>
        <w:t>上海</w:t>
      </w:r>
      <w:r>
        <w:rPr>
          <w:rFonts w:hint="eastAsia"/>
          <w:sz w:val="28"/>
          <w:szCs w:val="28"/>
        </w:rPr>
        <w:t>地区</w:t>
      </w:r>
      <w:r>
        <w:rPr>
          <w:rFonts w:hint="eastAsia"/>
          <w:sz w:val="28"/>
          <w:szCs w:val="28"/>
        </w:rPr>
        <w:t>社区居民</w:t>
      </w:r>
      <w:r>
        <w:rPr>
          <w:rFonts w:hint="eastAsia"/>
          <w:sz w:val="28"/>
          <w:szCs w:val="28"/>
        </w:rPr>
        <w:t>需求开设的一门专修课程</w:t>
      </w:r>
      <w:r w:rsidRPr="000C2772">
        <w:rPr>
          <w:rFonts w:hint="eastAsia"/>
          <w:sz w:val="28"/>
          <w:szCs w:val="28"/>
        </w:rPr>
        <w:t>，主要</w:t>
      </w:r>
      <w:r>
        <w:rPr>
          <w:rFonts w:hint="eastAsia"/>
          <w:sz w:val="28"/>
          <w:szCs w:val="28"/>
        </w:rPr>
        <w:t>学习</w:t>
      </w:r>
      <w:r w:rsidRPr="000C2772">
        <w:rPr>
          <w:rFonts w:hint="eastAsia"/>
          <w:sz w:val="28"/>
          <w:szCs w:val="28"/>
        </w:rPr>
        <w:t>Adobe</w:t>
      </w:r>
      <w:r w:rsidRPr="000C2772">
        <w:rPr>
          <w:rFonts w:hint="eastAsia"/>
          <w:sz w:val="28"/>
          <w:szCs w:val="28"/>
        </w:rPr>
        <w:t>公司的非线性编辑软件《</w:t>
      </w:r>
      <w:r w:rsidRPr="000C2772">
        <w:rPr>
          <w:rFonts w:hint="eastAsia"/>
          <w:sz w:val="28"/>
          <w:szCs w:val="28"/>
        </w:rPr>
        <w:t>Premiere Pro</w:t>
      </w:r>
      <w:r w:rsidRPr="000C2772">
        <w:rPr>
          <w:rFonts w:hint="eastAsia"/>
          <w:sz w:val="28"/>
          <w:szCs w:val="28"/>
        </w:rPr>
        <w:t>》的使用方法和编辑技巧。该课程的</w:t>
      </w:r>
      <w:r>
        <w:rPr>
          <w:rFonts w:hint="eastAsia"/>
          <w:sz w:val="28"/>
          <w:szCs w:val="28"/>
        </w:rPr>
        <w:t>专</w:t>
      </w:r>
      <w:r w:rsidRPr="000C2772">
        <w:rPr>
          <w:rFonts w:hint="eastAsia"/>
          <w:sz w:val="28"/>
          <w:szCs w:val="28"/>
        </w:rPr>
        <w:t>修课程为：</w:t>
      </w:r>
      <w:r>
        <w:rPr>
          <w:rFonts w:hint="eastAsia"/>
          <w:sz w:val="28"/>
          <w:szCs w:val="28"/>
        </w:rPr>
        <w:t>运动效果</w:t>
      </w:r>
      <w:r w:rsidRPr="000C277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转场动画</w:t>
      </w:r>
      <w:r w:rsidRPr="000C277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字幕编辑、视频特效、外挂特效</w:t>
      </w:r>
      <w:r w:rsidRPr="000C2772">
        <w:rPr>
          <w:rFonts w:hint="eastAsia"/>
          <w:sz w:val="28"/>
          <w:szCs w:val="28"/>
        </w:rPr>
        <w:t>、电视节目</w:t>
      </w:r>
      <w:r>
        <w:rPr>
          <w:rFonts w:hint="eastAsia"/>
          <w:sz w:val="28"/>
          <w:szCs w:val="28"/>
        </w:rPr>
        <w:t>片头、结婚纪念相册等</w:t>
      </w:r>
      <w:r w:rsidRPr="000C2772">
        <w:rPr>
          <w:rFonts w:hint="eastAsia"/>
          <w:sz w:val="28"/>
          <w:szCs w:val="28"/>
        </w:rPr>
        <w:t>等。</w:t>
      </w:r>
    </w:p>
    <w:p w:rsidR="00952B38" w:rsidRDefault="00952B38" w:rsidP="00952B38">
      <w:pPr>
        <w:ind w:firstLineChars="200" w:firstLine="560"/>
        <w:rPr>
          <w:rFonts w:hint="eastAsia"/>
          <w:sz w:val="28"/>
          <w:szCs w:val="28"/>
        </w:rPr>
      </w:pPr>
      <w:r w:rsidRPr="000C2772">
        <w:rPr>
          <w:rFonts w:hint="eastAsia"/>
          <w:sz w:val="28"/>
          <w:szCs w:val="28"/>
        </w:rPr>
        <w:t>通过本课程的学习，使</w:t>
      </w:r>
      <w:r>
        <w:rPr>
          <w:rFonts w:hint="eastAsia"/>
          <w:sz w:val="28"/>
          <w:szCs w:val="28"/>
        </w:rPr>
        <w:t>学员</w:t>
      </w:r>
      <w:r w:rsidRPr="000C2772">
        <w:rPr>
          <w:rFonts w:hint="eastAsia"/>
          <w:sz w:val="28"/>
          <w:szCs w:val="28"/>
        </w:rPr>
        <w:t>深入透彻地掌握</w:t>
      </w:r>
      <w:r w:rsidRPr="000C2772">
        <w:rPr>
          <w:rFonts w:hint="eastAsia"/>
          <w:sz w:val="28"/>
          <w:szCs w:val="28"/>
        </w:rPr>
        <w:t>Premiere Pro</w:t>
      </w:r>
      <w:r w:rsidRPr="000C2772">
        <w:rPr>
          <w:rFonts w:hint="eastAsia"/>
          <w:sz w:val="28"/>
          <w:szCs w:val="28"/>
        </w:rPr>
        <w:t>的工作流程和各个环节的技术技巧：（</w:t>
      </w:r>
      <w:r w:rsidRPr="000C2772">
        <w:rPr>
          <w:rFonts w:hint="eastAsia"/>
          <w:sz w:val="28"/>
          <w:szCs w:val="28"/>
        </w:rPr>
        <w:t>1</w:t>
      </w:r>
      <w:r w:rsidRPr="000C2772">
        <w:rPr>
          <w:rFonts w:hint="eastAsia"/>
          <w:sz w:val="28"/>
          <w:szCs w:val="28"/>
        </w:rPr>
        <w:t>）会用</w:t>
      </w:r>
      <w:r w:rsidRPr="000C2772">
        <w:rPr>
          <w:rFonts w:hint="eastAsia"/>
          <w:sz w:val="28"/>
          <w:szCs w:val="28"/>
        </w:rPr>
        <w:t>Premiere Pro</w:t>
      </w:r>
      <w:r w:rsidRPr="000C2772">
        <w:rPr>
          <w:rFonts w:hint="eastAsia"/>
          <w:sz w:val="28"/>
          <w:szCs w:val="28"/>
        </w:rPr>
        <w:t>进行视频素材采集以及素材（视频、声音、动画、图片和文本）导入；（</w:t>
      </w:r>
      <w:r w:rsidRPr="000C2772">
        <w:rPr>
          <w:rFonts w:hint="eastAsia"/>
          <w:sz w:val="28"/>
          <w:szCs w:val="28"/>
        </w:rPr>
        <w:t>2</w:t>
      </w:r>
      <w:r w:rsidRPr="000C2772">
        <w:rPr>
          <w:rFonts w:hint="eastAsia"/>
          <w:sz w:val="28"/>
          <w:szCs w:val="28"/>
        </w:rPr>
        <w:t>）熟练使用各种视频特效、视频特技以及视频动画的制作；（</w:t>
      </w:r>
      <w:r w:rsidRPr="000C2772">
        <w:rPr>
          <w:rFonts w:hint="eastAsia"/>
          <w:sz w:val="28"/>
          <w:szCs w:val="28"/>
        </w:rPr>
        <w:t>3</w:t>
      </w:r>
      <w:r w:rsidRPr="000C2772">
        <w:rPr>
          <w:rFonts w:hint="eastAsia"/>
          <w:sz w:val="28"/>
          <w:szCs w:val="28"/>
        </w:rPr>
        <w:t>）会用字幕</w:t>
      </w:r>
      <w:proofErr w:type="gramStart"/>
      <w:r w:rsidRPr="000C2772">
        <w:rPr>
          <w:rFonts w:hint="eastAsia"/>
          <w:sz w:val="28"/>
          <w:szCs w:val="28"/>
        </w:rPr>
        <w:t>设计器</w:t>
      </w:r>
      <w:proofErr w:type="gramEnd"/>
      <w:r w:rsidRPr="000C2772">
        <w:rPr>
          <w:rFonts w:hint="eastAsia"/>
          <w:sz w:val="28"/>
          <w:szCs w:val="28"/>
        </w:rPr>
        <w:t>窗口和相关菜单命令来制作所需字幕效果；（</w:t>
      </w:r>
      <w:r w:rsidRPr="000C2772">
        <w:rPr>
          <w:rFonts w:hint="eastAsia"/>
          <w:sz w:val="28"/>
          <w:szCs w:val="28"/>
        </w:rPr>
        <w:t>4</w:t>
      </w:r>
      <w:r w:rsidRPr="000C2772">
        <w:rPr>
          <w:rFonts w:hint="eastAsia"/>
          <w:sz w:val="28"/>
          <w:szCs w:val="28"/>
        </w:rPr>
        <w:t>）掌握音频的编辑方法和技巧以及混音器的使用。</w:t>
      </w:r>
    </w:p>
    <w:p w:rsidR="00952B38" w:rsidRPr="000C2772" w:rsidRDefault="00952B38" w:rsidP="00952B38">
      <w:pPr>
        <w:ind w:firstLineChars="200" w:firstLine="560"/>
        <w:rPr>
          <w:rFonts w:hint="eastAsia"/>
          <w:sz w:val="28"/>
          <w:szCs w:val="28"/>
        </w:rPr>
      </w:pPr>
      <w:r w:rsidRPr="000C2772">
        <w:rPr>
          <w:rFonts w:hint="eastAsia"/>
          <w:sz w:val="28"/>
          <w:szCs w:val="28"/>
        </w:rPr>
        <w:t>本课程操作性较强，教学环节包括要点讲授、</w:t>
      </w:r>
      <w:r>
        <w:rPr>
          <w:rFonts w:hint="eastAsia"/>
          <w:sz w:val="28"/>
          <w:szCs w:val="28"/>
        </w:rPr>
        <w:t>学员</w:t>
      </w:r>
      <w:r w:rsidRPr="000C2772">
        <w:rPr>
          <w:rFonts w:hint="eastAsia"/>
          <w:sz w:val="28"/>
          <w:szCs w:val="28"/>
        </w:rPr>
        <w:t>上机实验、作业、答疑、期中考试、课程设计、期末考试。教师在课堂上应对各个环节做要点讲解，指导</w:t>
      </w:r>
      <w:r>
        <w:rPr>
          <w:rFonts w:hint="eastAsia"/>
          <w:sz w:val="28"/>
          <w:szCs w:val="28"/>
        </w:rPr>
        <w:t>学员</w:t>
      </w:r>
      <w:r w:rsidRPr="000C2772">
        <w:rPr>
          <w:rFonts w:hint="eastAsia"/>
          <w:sz w:val="28"/>
          <w:szCs w:val="28"/>
        </w:rPr>
        <w:t>完成各章节的实例制作。讲授中应注意理论联系实际，把节目制作中的经验、技巧介绍给</w:t>
      </w:r>
      <w:r>
        <w:rPr>
          <w:rFonts w:hint="eastAsia"/>
          <w:sz w:val="28"/>
          <w:szCs w:val="28"/>
        </w:rPr>
        <w:t>学员</w:t>
      </w:r>
      <w:r w:rsidRPr="000C2772">
        <w:rPr>
          <w:rFonts w:hint="eastAsia"/>
          <w:sz w:val="28"/>
          <w:szCs w:val="28"/>
        </w:rPr>
        <w:t>，使</w:t>
      </w:r>
      <w:r>
        <w:rPr>
          <w:rFonts w:hint="eastAsia"/>
          <w:sz w:val="28"/>
          <w:szCs w:val="28"/>
        </w:rPr>
        <w:t>学员</w:t>
      </w:r>
      <w:r w:rsidRPr="000C2772">
        <w:rPr>
          <w:rFonts w:hint="eastAsia"/>
          <w:sz w:val="28"/>
          <w:szCs w:val="28"/>
        </w:rPr>
        <w:t>熟练掌握节目制作流程以及各个环节的操作技巧。</w:t>
      </w:r>
    </w:p>
    <w:p w:rsidR="00952B38" w:rsidRDefault="00952B38" w:rsidP="00952B38">
      <w:pPr>
        <w:ind w:firstLineChars="200" w:firstLine="560"/>
        <w:rPr>
          <w:rFonts w:hint="eastAsia"/>
          <w:sz w:val="28"/>
          <w:szCs w:val="28"/>
        </w:rPr>
      </w:pPr>
      <w:r w:rsidRPr="000C2772">
        <w:rPr>
          <w:rFonts w:hint="eastAsia"/>
          <w:sz w:val="28"/>
          <w:szCs w:val="28"/>
        </w:rPr>
        <w:t>本课程应该在多媒体教室进行教学，计算机配置应符合视频编辑的基本要求，最好有较快的运行速度，上机操作学时不少于</w:t>
      </w:r>
      <w:r>
        <w:rPr>
          <w:rFonts w:hint="eastAsia"/>
          <w:sz w:val="28"/>
          <w:szCs w:val="28"/>
        </w:rPr>
        <w:t>60</w:t>
      </w:r>
      <w:r w:rsidRPr="000C2772">
        <w:rPr>
          <w:rFonts w:hint="eastAsia"/>
          <w:sz w:val="28"/>
          <w:szCs w:val="28"/>
        </w:rPr>
        <w:t>学时。</w:t>
      </w:r>
    </w:p>
    <w:p w:rsidR="00982F98" w:rsidRPr="00952B38" w:rsidRDefault="00952B38"/>
    <w:sectPr w:rsidR="00982F98" w:rsidRPr="00952B38" w:rsidSect="008C1A0B">
      <w:pgSz w:w="11906" w:h="16838"/>
      <w:pgMar w:top="1134" w:right="1134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38"/>
    <w:rsid w:val="00070D1B"/>
    <w:rsid w:val="008C1A0B"/>
    <w:rsid w:val="00952B38"/>
    <w:rsid w:val="00F2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19B19-33C3-4787-85D4-9C0F07F5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P R C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2016-06-27T08:11:00Z</dcterms:created>
  <dcterms:modified xsi:type="dcterms:W3CDTF">2016-06-27T08:13:00Z</dcterms:modified>
</cp:coreProperties>
</file>